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638" w:type="dxa"/>
        <w:tblLayout w:type="fixed"/>
        <w:tblLook w:val="01E0"/>
      </w:tblPr>
      <w:tblGrid>
        <w:gridCol w:w="6101"/>
        <w:gridCol w:w="3537"/>
      </w:tblGrid>
      <w:tr w:rsidR="00D92DE2" w:rsidTr="008A02B5">
        <w:tc>
          <w:tcPr>
            <w:tcW w:w="61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DE2" w:rsidRDefault="00D92DE2">
            <w:pPr>
              <w:spacing w:line="1" w:lineRule="auto"/>
            </w:pPr>
          </w:p>
        </w:tc>
        <w:tc>
          <w:tcPr>
            <w:tcW w:w="35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53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538"/>
            </w:tblGrid>
            <w:tr w:rsidR="00D92DE2" w:rsidTr="008A02B5">
              <w:tc>
                <w:tcPr>
                  <w:tcW w:w="3538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2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92DE2" w:rsidRDefault="008A02B5" w:rsidP="008A02B5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D92DE2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837259" w:rsidRDefault="00837259">
            <w:pPr>
              <w:ind w:firstLine="360"/>
              <w:rPr>
                <w:color w:val="000000"/>
                <w:sz w:val="24"/>
                <w:szCs w:val="24"/>
              </w:rPr>
            </w:pPr>
          </w:p>
          <w:p w:rsidR="00D92DE2" w:rsidRDefault="00AC4C75">
            <w:pPr>
              <w:ind w:firstLine="360"/>
            </w:pPr>
            <w:r>
              <w:rPr>
                <w:color w:val="000000"/>
                <w:sz w:val="24"/>
                <w:szCs w:val="24"/>
              </w:rPr>
              <w:t>Нормативы распределения доходов в бюджет муниципального образования «Город Саратов» на 2025 год и на плановый период 2026 и 2027 годов</w:t>
            </w:r>
          </w:p>
        </w:tc>
      </w:tr>
    </w:tbl>
    <w:p w:rsidR="00D92DE2" w:rsidRDefault="00D92DE2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Процент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 w:rsidTr="000A4610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1 09 07012 04 0000 110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1 09 07032 04 0000 110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1 09 07042 04 0000 110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1 09 07052 04 0000 110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1 16 10100 04 0000 140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1 17 16000 04 0000 180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D92DE2" w:rsidRDefault="00D92DE2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D92DE2">
        <w:tc>
          <w:tcPr>
            <w:tcW w:w="9639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92DE2" w:rsidRDefault="00D92DE2">
            <w:pPr>
              <w:ind w:firstLine="360"/>
              <w:jc w:val="both"/>
            </w:pPr>
          </w:p>
          <w:p w:rsidR="00D92DE2" w:rsidRDefault="00D92DE2">
            <w:pPr>
              <w:ind w:firstLine="360"/>
              <w:jc w:val="both"/>
            </w:pPr>
          </w:p>
        </w:tc>
      </w:tr>
    </w:tbl>
    <w:p w:rsidR="00D92DE2" w:rsidRDefault="00D92DE2">
      <w:pPr>
        <w:rPr>
          <w:vanish/>
        </w:rPr>
      </w:pPr>
      <w:bookmarkStart w:id="2" w:name="__bookmark_3"/>
      <w:bookmarkEnd w:id="2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819"/>
        <w:gridCol w:w="4820"/>
      </w:tblGrid>
      <w:tr w:rsidR="00D92DE2">
        <w:trPr>
          <w:tblHeader/>
        </w:trPr>
        <w:tc>
          <w:tcPr>
            <w:tcW w:w="481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D92DE2">
            <w:pPr>
              <w:spacing w:line="1" w:lineRule="auto"/>
            </w:pPr>
          </w:p>
        </w:tc>
        <w:tc>
          <w:tcPr>
            <w:tcW w:w="482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D92DE2">
            <w:pPr>
              <w:jc w:val="right"/>
              <w:rPr>
                <w:vanish/>
              </w:rPr>
            </w:pPr>
          </w:p>
          <w:p w:rsidR="00D92DE2" w:rsidRDefault="00D92DE2">
            <w:pPr>
              <w:spacing w:line="1" w:lineRule="auto"/>
            </w:pPr>
          </w:p>
        </w:tc>
      </w:tr>
    </w:tbl>
    <w:p w:rsidR="00AC4C75" w:rsidRDefault="00AC4C75"/>
    <w:sectPr w:rsidR="00AC4C75" w:rsidSect="00837259">
      <w:headerReference w:type="default" r:id="rId6"/>
      <w:footerReference w:type="default" r:id="rId7"/>
      <w:pgSz w:w="11905" w:h="16837"/>
      <w:pgMar w:top="851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B77" w:rsidRDefault="00365B77" w:rsidP="00D92DE2">
      <w:r>
        <w:separator/>
      </w:r>
    </w:p>
  </w:endnote>
  <w:endnote w:type="continuationSeparator" w:id="1">
    <w:p w:rsidR="00365B77" w:rsidRDefault="00365B77" w:rsidP="00D92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AC4C7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92DE2" w:rsidRDefault="00D92DE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B77" w:rsidRDefault="00365B77" w:rsidP="00D92DE2">
      <w:r>
        <w:separator/>
      </w:r>
    </w:p>
  </w:footnote>
  <w:footnote w:type="continuationSeparator" w:id="1">
    <w:p w:rsidR="00365B77" w:rsidRDefault="00365B77" w:rsidP="00D92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672B8A">
          <w:pPr>
            <w:rPr>
              <w:color w:val="000000"/>
            </w:rPr>
          </w:pPr>
          <w:r>
            <w:fldChar w:fldCharType="begin"/>
          </w:r>
          <w:r w:rsidR="00AC4C75">
            <w:rPr>
              <w:color w:val="000000"/>
            </w:rPr>
            <w:instrText>PAGE</w:instrText>
          </w:r>
          <w:r>
            <w:fldChar w:fldCharType="separate"/>
          </w:r>
          <w:r w:rsidR="00107179">
            <w:rPr>
              <w:noProof/>
              <w:color w:val="000000"/>
            </w:rPr>
            <w:t>2</w:t>
          </w:r>
          <w:r>
            <w:fldChar w:fldCharType="end"/>
          </w:r>
        </w:p>
        <w:p w:rsidR="00D92DE2" w:rsidRDefault="00D92DE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2DE2"/>
    <w:rsid w:val="000A4610"/>
    <w:rsid w:val="00107179"/>
    <w:rsid w:val="001E2490"/>
    <w:rsid w:val="003214A9"/>
    <w:rsid w:val="00365B77"/>
    <w:rsid w:val="004A31C0"/>
    <w:rsid w:val="004E50EB"/>
    <w:rsid w:val="0051607F"/>
    <w:rsid w:val="00531626"/>
    <w:rsid w:val="0059232A"/>
    <w:rsid w:val="005C20E8"/>
    <w:rsid w:val="005C5F97"/>
    <w:rsid w:val="00672B8A"/>
    <w:rsid w:val="0067386D"/>
    <w:rsid w:val="006833EE"/>
    <w:rsid w:val="006A59FD"/>
    <w:rsid w:val="006F4BB7"/>
    <w:rsid w:val="00837259"/>
    <w:rsid w:val="00870D1B"/>
    <w:rsid w:val="00892A96"/>
    <w:rsid w:val="008A02B5"/>
    <w:rsid w:val="008A4AC8"/>
    <w:rsid w:val="00903494"/>
    <w:rsid w:val="009D5606"/>
    <w:rsid w:val="00AC4C75"/>
    <w:rsid w:val="00B31688"/>
    <w:rsid w:val="00B7690C"/>
    <w:rsid w:val="00BC6BF2"/>
    <w:rsid w:val="00BE1775"/>
    <w:rsid w:val="00CE7628"/>
    <w:rsid w:val="00D10A02"/>
    <w:rsid w:val="00D92DE2"/>
    <w:rsid w:val="00DA6393"/>
    <w:rsid w:val="00E552FB"/>
    <w:rsid w:val="00E60589"/>
    <w:rsid w:val="00F01B11"/>
    <w:rsid w:val="00F20A08"/>
    <w:rsid w:val="00F61802"/>
    <w:rsid w:val="00F90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C20E8"/>
    <w:pPr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  <w:pPr>
      <w:jc w:val="center"/>
    </w:pPr>
  </w:style>
  <w:style w:type="character" w:styleId="a3">
    <w:name w:val="Hyperlink"/>
    <w:rsid w:val="00D92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2025-12-01T11:53:00Z</dcterms:created>
  <dcterms:modified xsi:type="dcterms:W3CDTF">2025-12-01T11:53:00Z</dcterms:modified>
</cp:coreProperties>
</file>